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UCCA.ONLINE — REGRESSION: SPLIT BOARD BORDER BROKEN</w:t>
      </w:r>
    </w:p>
    <w:p>
      <w:r>
        <w:rPr>
          <w:rFonts w:ascii="Arial" w:cs="Arial" w:eastAsia="Arial" w:hAnsi="Arial"/>
          <w:b/>
          <w:bCs/>
          <w:sz w:val="20"/>
          <w:szCs w:val="20"/>
        </w:rPr>
        <w:t xml:space="preserve">SURFACE: ucca-site (ucca.online)</w:t>
      </w:r>
    </w:p>
    <w:p>
      <w:r>
        <w:rPr>
          <w:rFonts w:ascii="Arial" w:cs="Arial" w:eastAsia="Arial" w:hAnsi="Arial"/>
          <w:b/>
          <w:bCs/>
          <w:sz w:val="20"/>
          <w:szCs w:val="20"/>
        </w:rPr>
        <w:t xml:space="preserve">DO NOT TOUCH: ucca-ir, ucca-api, ucca-keys, ucca-engine, ucca-ops, rtopacks-site</w:t>
      </w:r>
    </w:p>
    <w:p>
      <w:r>
        <w:t xml:space="preserve"/>
      </w:r>
    </w:p>
    <w:p>
      <w:pPr>
        <w:pStyle w:val="Heading2"/>
      </w:pPr>
      <w:r>
        <w:t xml:space="preserve">What is the split board</w:t>
      </w:r>
    </w:p>
    <w:p>
      <w:r>
        <w:rPr>
          <w:rFonts w:ascii="Courier New" w:cs="Courier New" w:eastAsia="Courier New" w:hAnsi="Courier New"/>
          <w:sz w:val="20"/>
          <w:szCs w:val="20"/>
        </w:rPr>
        <w:t xml:space="preserve">On ucca.online, near the bottom of the page, there is a large typographic display element that looks like an airport departure board — individual letter tiles arranged in a grid, cycling through different languages (English, French, Japanese, Korean etc.). Each letter sits in its own dark tile. The whole matrix is contained inside a single outer frame/border box.</w:t>
      </w:r>
    </w:p>
    <w:p>
      <w:r>
        <w:rPr>
          <w:rFonts w:ascii="Courier New" w:cs="Courier New" w:eastAsia="Courier New" w:hAnsi="Courier New"/>
          <w:sz w:val="20"/>
          <w:szCs w:val="20"/>
        </w:rPr>
        <w:t xml:space="preserve">This is a flagship visual element of the site. It was working correctly before the contact form work was done.</w:t>
      </w:r>
    </w:p>
    <w:p>
      <w:r>
        <w:t xml:space="preserve"/>
      </w:r>
    </w:p>
    <w:p>
      <w:pPr>
        <w:pStyle w:val="Heading2"/>
      </w:pPr>
      <w:r>
        <w:t xml:space="preserve">What is broken</w:t>
      </w:r>
    </w:p>
    <w:p>
      <w:r>
        <w:rPr>
          <w:rFonts w:ascii="Courier New" w:cs="Courier New" w:eastAsia="Courier New" w:hAnsi="Courier New"/>
          <w:sz w:val="20"/>
          <w:szCs w:val="20"/>
        </w:rPr>
        <w:t xml:space="preserve">The outer border frame around the entire split board matrix is now missing. Instead of the letter tiles sitting inside a visible containing box, they are floating loose on the page background with no enclosing border around them.</w:t>
      </w:r>
    </w:p>
    <w:p>
      <w:r>
        <w:rPr>
          <w:rFonts w:ascii="Courier New" w:cs="Courier New" w:eastAsia="Courier New" w:hAnsi="Courier New"/>
          <w:sz w:val="20"/>
          <w:szCs w:val="20"/>
        </w:rPr>
        <w:t xml:space="preserve">The board itself still works — letters are rendering, language cycling is working. Only the outer container border has been lost.</w:t>
      </w:r>
    </w:p>
    <w:p>
      <w:r>
        <w:t xml:space="preserve"/>
      </w:r>
    </w:p>
    <w:p>
      <w:pPr>
        <w:pStyle w:val="Heading2"/>
      </w:pPr>
      <w:r>
        <w:t xml:space="preserve">What caused it</w:t>
      </w:r>
    </w:p>
    <w:p>
      <w:r>
        <w:rPr>
          <w:rFonts w:ascii="Courier New" w:cs="Courier New" w:eastAsia="Courier New" w:hAnsi="Courier New"/>
          <w:sz w:val="20"/>
          <w:szCs w:val="20"/>
        </w:rPr>
        <w:t xml:space="preserve">This was not a deliberate change — it is a side effect of the contact form module work. When the new submission overlay was wired into ucca.online, something in the CSS or component structure affected the split board container. The split board was not supposed to be touched at all.</w:t>
      </w:r>
    </w:p>
    <w:p>
      <w:r>
        <w:t xml:space="preserve"/>
      </w:r>
    </w:p>
    <w:p>
      <w:pPr>
        <w:pStyle w:val="Heading2"/>
      </w:pPr>
      <w:r>
        <w:t xml:space="preserve">What the container should look like</w:t>
      </w:r>
    </w:p>
    <w:p>
      <w:r>
        <w:rPr>
          <w:rFonts w:ascii="Courier New" w:cs="Courier New" w:eastAsia="Courier New" w:hAnsi="Courier New"/>
          <w:sz w:val="20"/>
          <w:szCs w:val="20"/>
        </w:rPr>
        <w:t xml:space="preserve">The outermost div wrapping all the split board tile rows must have ALL THREE of these CSS properties present and correct:</w:t>
      </w:r>
    </w:p>
    <w:p>
      <w:r>
        <w:t xml:space="preserve"/>
      </w:r>
    </w:p>
    <w:p>
      <w:r>
        <w:rPr>
          <w:rFonts w:ascii="Courier New" w:cs="Courier New" w:eastAsia="Courier New" w:hAnsi="Courier New"/>
          <w:sz w:val="20"/>
          <w:szCs w:val="20"/>
        </w:rPr>
        <w:t xml:space="preserve">border: 1px solid rgba(232,236,240,0.14);</w:t>
      </w:r>
    </w:p>
    <w:p>
      <w:r>
        <w:rPr>
          <w:rFonts w:ascii="Courier New" w:cs="Courier New" w:eastAsia="Courier New" w:hAnsi="Courier New"/>
          <w:sz w:val="20"/>
          <w:szCs w:val="20"/>
        </w:rPr>
        <w:t xml:space="preserve">padding: 4px;</w:t>
      </w:r>
    </w:p>
    <w:p>
      <w:r>
        <w:rPr>
          <w:rFonts w:ascii="Courier New" w:cs="Courier New" w:eastAsia="Courier New" w:hAnsi="Courier New"/>
          <w:sz w:val="20"/>
          <w:szCs w:val="20"/>
        </w:rPr>
        <w:t xml:space="preserve">background: rgba(8,10,13,0.95);</w:t>
      </w:r>
    </w:p>
    <w:p>
      <w:r>
        <w:t xml:space="preserve"/>
      </w:r>
    </w:p>
    <w:p>
      <w:r>
        <w:rPr>
          <w:rFonts w:ascii="Courier New" w:cs="Courier New" w:eastAsia="Courier New" w:hAnsi="Courier New"/>
          <w:sz w:val="20"/>
          <w:szCs w:val="20"/>
        </w:rPr>
        <w:t xml:space="preserve">All three must be present simultaneously:</w:t>
      </w:r>
    </w:p>
    <w:p>
      <w:r>
        <w:rPr>
          <w:rFonts w:ascii="Courier New" w:cs="Courier New" w:eastAsia="Courier New" w:hAnsi="Courier New"/>
          <w:sz w:val="20"/>
          <w:szCs w:val="20"/>
        </w:rPr>
        <w:t xml:space="preserve">- The border draws the visible frame around the outside of the board</w:t>
      </w:r>
    </w:p>
    <w:p>
      <w:r>
        <w:rPr>
          <w:rFonts w:ascii="Courier New" w:cs="Courier New" w:eastAsia="Courier New" w:hAnsi="Courier New"/>
          <w:sz w:val="20"/>
          <w:szCs w:val="20"/>
        </w:rPr>
        <w:t xml:space="preserve">- The padding: 4px creates a small inset gap between the border and the first row of tiles</w:t>
      </w:r>
    </w:p>
    <w:p>
      <w:r>
        <w:rPr>
          <w:rFonts w:ascii="Courier New" w:cs="Courier New" w:eastAsia="Courier New" w:hAnsi="Courier New"/>
          <w:sz w:val="20"/>
          <w:szCs w:val="20"/>
        </w:rPr>
        <w:t xml:space="preserve">- The background fills the container so the border is visible against the page</w:t>
      </w:r>
    </w:p>
    <w:p>
      <w:r>
        <w:t xml:space="preserve"/>
      </w:r>
    </w:p>
    <w:p>
      <w:r>
        <w:rPr>
          <w:rFonts w:ascii="Courier New" w:cs="Courier New" w:eastAsia="Courier New" w:hAnsi="Courier New"/>
          <w:sz w:val="20"/>
          <w:szCs w:val="20"/>
        </w:rPr>
        <w:t xml:space="preserve">If padding is 0 or missing, the tiles bleed to the edge of the container and the border effectively disappears visually.</w:t>
      </w:r>
    </w:p>
    <w:p>
      <w:r>
        <w:rPr>
          <w:rFonts w:ascii="Courier New" w:cs="Courier New" w:eastAsia="Courier New" w:hAnsi="Courier New"/>
          <w:sz w:val="20"/>
          <w:szCs w:val="20"/>
        </w:rPr>
        <w:t xml:space="preserve">If background is transparent or missing, the border becomes invisible against the dark page background.</w:t>
      </w:r>
    </w:p>
    <w:p>
      <w:r>
        <w:t xml:space="preserve"/>
      </w:r>
    </w:p>
    <w:p>
      <w:pPr>
        <w:pStyle w:val="Heading2"/>
      </w:pPr>
      <w:r>
        <w:t xml:space="preserve">How to find it in the code</w:t>
      </w:r>
    </w:p>
    <w:p>
      <w:r>
        <w:rPr>
          <w:rFonts w:ascii="Courier New" w:cs="Courier New" w:eastAsia="Courier New" w:hAnsi="Courier New"/>
          <w:sz w:val="20"/>
          <w:szCs w:val="20"/>
        </w:rPr>
        <w:t xml:space="preserve">In the ucca-site repo, search for the split board component. It will be a component or section that:</w:t>
      </w:r>
    </w:p>
    <w:p>
      <w:r>
        <w:rPr>
          <w:rFonts w:ascii="Courier New" w:cs="Courier New" w:eastAsia="Courier New" w:hAnsi="Courier New"/>
          <w:sz w:val="20"/>
          <w:szCs w:val="20"/>
        </w:rPr>
        <w:t xml:space="preserve">- Contains multiple rows of letter spans</w:t>
      </w:r>
    </w:p>
    <w:p>
      <w:r>
        <w:rPr>
          <w:rFonts w:ascii="Courier New" w:cs="Courier New" w:eastAsia="Courier New" w:hAnsi="Courier New"/>
          <w:sz w:val="20"/>
          <w:szCs w:val="20"/>
        </w:rPr>
        <w:t xml:space="preserve">- Has language cycling logic (English, French, Japanese, Korean, German, Vietnamese, Traditional Chinese)</w:t>
      </w:r>
    </w:p>
    <w:p>
      <w:r>
        <w:rPr>
          <w:rFonts w:ascii="Courier New" w:cs="Courier New" w:eastAsia="Courier New" w:hAnsi="Courier New"/>
          <w:sz w:val="20"/>
          <w:szCs w:val="20"/>
        </w:rPr>
        <w:t xml:space="preserve">- Lives in the close/statement section near the bottom of the homepage</w:t>
      </w:r>
    </w:p>
    <w:p>
      <w:r>
        <w:t xml:space="preserve"/>
      </w:r>
    </w:p>
    <w:p>
      <w:r>
        <w:rPr>
          <w:rFonts w:ascii="Courier New" w:cs="Courier New" w:eastAsia="Courier New" w:hAnsi="Courier New"/>
          <w:sz w:val="20"/>
          <w:szCs w:val="20"/>
        </w:rPr>
        <w:t xml:space="preserve">The outermost containing div of this component is what needs the three CSS properties above restored.</w:t>
      </w:r>
    </w:p>
    <w:p>
      <w:r>
        <w:t xml:space="preserve"/>
      </w:r>
    </w:p>
    <w:p>
      <w:r>
        <w:rPr>
          <w:rFonts w:ascii="Courier New" w:cs="Courier New" w:eastAsia="Courier New" w:hAnsi="Courier New"/>
          <w:sz w:val="20"/>
          <w:szCs w:val="20"/>
        </w:rPr>
        <w:t xml:space="preserve">You are looking for something like:</w:t>
      </w:r>
    </w:p>
    <w:p>
      <w:r>
        <w:rPr>
          <w:rFonts w:ascii="Courier New" w:cs="Courier New" w:eastAsia="Courier New" w:hAnsi="Courier New"/>
          <w:sz w:val="20"/>
          <w:szCs w:val="20"/>
        </w:rPr>
        <w:t xml:space="preserve">&lt;div style="border:1px solid rgba(232,236,240,0.14); padding:4px; ...rest of styles"&gt;</w:t>
      </w:r>
    </w:p>
    <w:p>
      <w:r>
        <w:rPr>
          <w:rFonts w:ascii="Courier New" w:cs="Courier New" w:eastAsia="Courier New" w:hAnsi="Courier New"/>
          <w:sz w:val="20"/>
          <w:szCs w:val="20"/>
        </w:rPr>
        <w:t xml:space="preserve">  &lt;div style="display:flex;flex-wrap:nowrap;gap:3px"&gt; ← first row of tiles</w:t>
      </w:r>
    </w:p>
    <w:p>
      <w:r>
        <w:rPr>
          <w:rFonts w:ascii="Courier New" w:cs="Courier New" w:eastAsia="Courier New" w:hAnsi="Courier New"/>
          <w:sz w:val="20"/>
          <w:szCs w:val="20"/>
        </w:rPr>
        <w:t xml:space="preserve">  ...</w:t>
      </w:r>
    </w:p>
    <w:p>
      <w:r>
        <w:rPr>
          <w:rFonts w:ascii="Courier New" w:cs="Courier New" w:eastAsia="Courier New" w:hAnsi="Courier New"/>
          <w:sz w:val="20"/>
          <w:szCs w:val="20"/>
        </w:rPr>
        <w:t xml:space="preserve">&lt;/div&gt;</w:t>
      </w:r>
    </w:p>
    <w:p>
      <w:r>
        <w:t xml:space="preserve"/>
      </w:r>
    </w:p>
    <w:p>
      <w:r>
        <w:rPr>
          <w:rFonts w:ascii="Courier New" w:cs="Courier New" w:eastAsia="Courier New" w:hAnsi="Courier New"/>
          <w:sz w:val="20"/>
          <w:szCs w:val="20"/>
        </w:rPr>
        <w:t xml:space="preserve">Check git diff or git log to see what changed in the split board container during the contact form commit. The border/padding/background properties will have been accidentally removed or overwritten.</w:t>
      </w:r>
    </w:p>
    <w:p>
      <w:r>
        <w:t xml:space="preserve"/>
      </w:r>
    </w:p>
    <w:p>
      <w:pPr>
        <w:pStyle w:val="Heading2"/>
      </w:pPr>
      <w:r>
        <w:t xml:space="preserve">Test</w:t>
      </w:r>
    </w:p>
    <w:p>
      <w:r>
        <w:rPr>
          <w:rFonts w:ascii="Courier New" w:cs="Courier New" w:eastAsia="Courier New" w:hAnsi="Courier New"/>
          <w:sz w:val="20"/>
          <w:szCs w:val="20"/>
        </w:rPr>
        <w:t xml:space="preserve">Go to ucca.online and scroll to the split board section (bottom third of the homepage, just above the closing statement text).</w:t>
      </w:r>
    </w:p>
    <w:p>
      <w:r>
        <w:rPr>
          <w:rFonts w:ascii="Courier New" w:cs="Courier New" w:eastAsia="Courier New" w:hAnsi="Courier New"/>
          <w:sz w:val="20"/>
          <w:szCs w:val="20"/>
        </w:rPr>
        <w:t xml:space="preserve">The board should appear as a contained unit inside a visible — though subtle — rectangular border frame.</w:t>
      </w:r>
    </w:p>
    <w:p>
      <w:r>
        <w:rPr>
          <w:rFonts w:ascii="Courier New" w:cs="Courier New" w:eastAsia="Courier New" w:hAnsi="Courier New"/>
          <w:sz w:val="20"/>
          <w:szCs w:val="20"/>
        </w:rPr>
        <w:t xml:space="preserve">The tiles should have a 4px gap between them and the outer frame edge.</w:t>
      </w:r>
    </w:p>
    <w:p>
      <w:r>
        <w:rPr>
          <w:rFonts w:ascii="Courier New" w:cs="Courier New" w:eastAsia="Courier New" w:hAnsi="Courier New"/>
          <w:sz w:val="20"/>
          <w:szCs w:val="20"/>
        </w:rPr>
        <w:t xml:space="preserve">Test at desktop width (1440px) and mobile (430px).</w:t>
      </w:r>
    </w:p>
    <w:p>
      <w:r>
        <w:rPr>
          <w:rFonts w:ascii="Courier New" w:cs="Courier New" w:eastAsia="Courier New" w:hAnsi="Courier New"/>
          <w:sz w:val="20"/>
          <w:szCs w:val="20"/>
        </w:rPr>
        <w:t xml:space="preserve">Language should still cycle correctly — do not touch the cycling logic.</w:t>
      </w:r>
    </w:p>
    <w:p>
      <w:r>
        <w:t xml:space="preserve"/>
      </w:r>
    </w:p>
    <w:p>
      <w:r>
        <w:rPr>
          <w:rFonts w:ascii="Arial" w:cs="Arial" w:eastAsia="Arial" w:hAnsi="Arial"/>
          <w:b/>
          <w:bCs/>
          <w:sz w:val="20"/>
          <w:szCs w:val="20"/>
        </w:rPr>
        <w:t xml:space="preserve">Brief locked: 13 March 2026</w:t>
      </w:r>
    </w:p>
    <w:p>
      <w:r>
        <w:rPr>
          <w:rFonts w:ascii="Courier New" w:cs="Courier New" w:eastAsia="Courier New" w:hAnsi="Courier New"/>
          <w:sz w:val="20"/>
          <w:szCs w:val="20"/>
        </w:rPr>
        <w:t xml:space="preserve">Regression introduced during contact form module deployment. Split board border/padding/background properties need restoring on outer container only.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cs="Courier New" w:eastAsia="Courier New" w:hAnsi="Courier New"/>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000000"/>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2026-03-13T11:07:18.480Z</dcterms:created>
  <dcterms:modified xsi:type="dcterms:W3CDTF">2026-03-13T11:07:18.480Z</dcterms:modified>
</cp:coreProperties>
</file>

<file path=docProps/custom.xml><?xml version="1.0" encoding="utf-8"?>
<Properties xmlns="http://schemas.openxmlformats.org/officeDocument/2006/custom-properties" xmlns:vt="http://schemas.openxmlformats.org/officeDocument/2006/docPropsVTypes"/>
</file>